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2502B" w:rsidRDefault="0062502B">
      <w:pPr>
        <w:widowControl w:val="0"/>
      </w:pPr>
    </w:p>
    <w:tbl>
      <w:tblPr>
        <w:tblStyle w:val="a"/>
        <w:tblW w:w="10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8055"/>
      </w:tblGrid>
      <w:tr w:rsidR="0062502B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2B" w:rsidRDefault="0062502B">
            <w:pPr>
              <w:widowControl w:val="0"/>
              <w:spacing w:line="240" w:lineRule="auto"/>
              <w:jc w:val="center"/>
            </w:pPr>
          </w:p>
          <w:p w:rsidR="0062502B" w:rsidRDefault="0062502B">
            <w:pPr>
              <w:widowControl w:val="0"/>
              <w:spacing w:line="240" w:lineRule="auto"/>
              <w:jc w:val="center"/>
            </w:pPr>
          </w:p>
          <w:p w:rsidR="0062502B" w:rsidRDefault="002767B9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Performance Expectation</w:t>
            </w:r>
          </w:p>
          <w:p w:rsidR="0062502B" w:rsidRDefault="0062502B">
            <w:pPr>
              <w:widowControl w:val="0"/>
              <w:spacing w:line="240" w:lineRule="auto"/>
              <w:jc w:val="center"/>
            </w:pPr>
          </w:p>
        </w:tc>
        <w:tc>
          <w:tcPr>
            <w:tcW w:w="8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2B" w:rsidRDefault="0062502B">
            <w:pPr>
              <w:widowControl w:val="0"/>
              <w:spacing w:line="240" w:lineRule="auto"/>
              <w:jc w:val="center"/>
            </w:pPr>
          </w:p>
          <w:p w:rsidR="0062502B" w:rsidRDefault="0062502B">
            <w:pPr>
              <w:widowControl w:val="0"/>
              <w:spacing w:line="240" w:lineRule="auto"/>
              <w:jc w:val="center"/>
            </w:pPr>
          </w:p>
          <w:p w:rsidR="0062502B" w:rsidRDefault="0062502B">
            <w:pPr>
              <w:widowControl w:val="0"/>
              <w:spacing w:line="240" w:lineRule="auto"/>
              <w:jc w:val="center"/>
            </w:pPr>
          </w:p>
          <w:p w:rsidR="0062502B" w:rsidRDefault="0062502B">
            <w:pPr>
              <w:widowControl w:val="0"/>
              <w:spacing w:line="240" w:lineRule="auto"/>
              <w:jc w:val="center"/>
            </w:pPr>
          </w:p>
          <w:p w:rsidR="0062502B" w:rsidRDefault="0062502B">
            <w:pPr>
              <w:widowControl w:val="0"/>
              <w:spacing w:line="240" w:lineRule="auto"/>
              <w:jc w:val="center"/>
            </w:pPr>
          </w:p>
          <w:p w:rsidR="0062502B" w:rsidRDefault="0062502B">
            <w:pPr>
              <w:widowControl w:val="0"/>
              <w:spacing w:line="240" w:lineRule="auto"/>
              <w:jc w:val="center"/>
            </w:pPr>
          </w:p>
        </w:tc>
      </w:tr>
      <w:tr w:rsidR="0062502B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2B" w:rsidRDefault="002767B9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Science &amp; Engineering Practices</w:t>
            </w:r>
          </w:p>
        </w:tc>
        <w:tc>
          <w:tcPr>
            <w:tcW w:w="8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2B" w:rsidRDefault="0062502B">
            <w:pPr>
              <w:widowControl w:val="0"/>
              <w:spacing w:line="240" w:lineRule="auto"/>
              <w:jc w:val="center"/>
            </w:pPr>
          </w:p>
          <w:p w:rsidR="0062502B" w:rsidRDefault="0062502B">
            <w:pPr>
              <w:widowControl w:val="0"/>
              <w:spacing w:line="240" w:lineRule="auto"/>
            </w:pPr>
          </w:p>
        </w:tc>
      </w:tr>
      <w:tr w:rsidR="0062502B">
        <w:trPr>
          <w:trHeight w:val="72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2B" w:rsidRDefault="002767B9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Cross Cutting Concept(s)</w:t>
            </w:r>
          </w:p>
        </w:tc>
        <w:tc>
          <w:tcPr>
            <w:tcW w:w="8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2B" w:rsidRDefault="0062502B">
            <w:pPr>
              <w:widowControl w:val="0"/>
              <w:spacing w:line="240" w:lineRule="auto"/>
            </w:pPr>
          </w:p>
        </w:tc>
      </w:tr>
      <w:tr w:rsidR="0062502B">
        <w:trPr>
          <w:trHeight w:val="172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2B" w:rsidRDefault="0062502B">
            <w:pPr>
              <w:widowControl w:val="0"/>
              <w:spacing w:line="240" w:lineRule="auto"/>
              <w:jc w:val="center"/>
            </w:pPr>
          </w:p>
          <w:p w:rsidR="0062502B" w:rsidRDefault="0062502B">
            <w:pPr>
              <w:widowControl w:val="0"/>
              <w:spacing w:line="240" w:lineRule="auto"/>
              <w:jc w:val="center"/>
            </w:pPr>
          </w:p>
          <w:p w:rsidR="0062502B" w:rsidRDefault="0062502B">
            <w:pPr>
              <w:widowControl w:val="0"/>
              <w:spacing w:line="240" w:lineRule="auto"/>
              <w:jc w:val="center"/>
            </w:pPr>
          </w:p>
          <w:p w:rsidR="0062502B" w:rsidRDefault="0062502B">
            <w:pPr>
              <w:widowControl w:val="0"/>
              <w:spacing w:line="240" w:lineRule="auto"/>
              <w:jc w:val="center"/>
            </w:pPr>
          </w:p>
          <w:p w:rsidR="0062502B" w:rsidRDefault="002767B9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Disciplinary Core Ideas</w:t>
            </w: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  <w:jc w:val="center"/>
            </w:pPr>
          </w:p>
          <w:p w:rsidR="0062502B" w:rsidRDefault="0062502B">
            <w:pPr>
              <w:widowControl w:val="0"/>
              <w:spacing w:line="240" w:lineRule="auto"/>
              <w:jc w:val="center"/>
            </w:pPr>
          </w:p>
          <w:p w:rsidR="0062502B" w:rsidRDefault="0062502B">
            <w:pPr>
              <w:widowControl w:val="0"/>
              <w:spacing w:line="240" w:lineRule="auto"/>
              <w:jc w:val="center"/>
            </w:pPr>
          </w:p>
        </w:tc>
        <w:tc>
          <w:tcPr>
            <w:tcW w:w="8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2B" w:rsidRDefault="0062502B">
            <w:pPr>
              <w:widowControl w:val="0"/>
              <w:spacing w:line="240" w:lineRule="auto"/>
            </w:pPr>
          </w:p>
        </w:tc>
      </w:tr>
    </w:tbl>
    <w:p w:rsidR="0062502B" w:rsidRDefault="0062502B">
      <w:pPr>
        <w:widowControl w:val="0"/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2502B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2B" w:rsidRDefault="002767B9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Essential Question(s) (which essential question is this lesson addressing?)</w:t>
            </w:r>
          </w:p>
        </w:tc>
      </w:tr>
      <w:tr w:rsidR="0062502B">
        <w:trPr>
          <w:trHeight w:val="156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</w:tc>
      </w:tr>
    </w:tbl>
    <w:p w:rsidR="0062502B" w:rsidRDefault="0062502B">
      <w:pPr>
        <w:widowControl w:val="0"/>
      </w:pPr>
    </w:p>
    <w:p w:rsidR="0062502B" w:rsidRDefault="002767B9">
      <w:pPr>
        <w:widowControl w:val="0"/>
      </w:pPr>
      <w:r>
        <w:rPr>
          <w:rFonts w:ascii="Calibri" w:eastAsia="Calibri" w:hAnsi="Calibri" w:cs="Calibri"/>
          <w:sz w:val="24"/>
          <w:highlight w:val="white"/>
        </w:rPr>
        <w:t>EVALUATE - how will you assess student mastery of performance expectation?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2502B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2B" w:rsidRDefault="002767B9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 xml:space="preserve">Formative Assessment </w:t>
            </w:r>
          </w:p>
          <w:p w:rsidR="0062502B" w:rsidRDefault="002767B9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(check-ins to inform instruction)</w:t>
            </w:r>
          </w:p>
        </w:tc>
      </w:tr>
      <w:tr w:rsidR="0062502B">
        <w:trPr>
          <w:trHeight w:val="174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</w:tc>
      </w:tr>
    </w:tbl>
    <w:p w:rsidR="0062502B" w:rsidRDefault="0062502B">
      <w:pPr>
        <w:widowControl w:val="0"/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2502B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2B" w:rsidRDefault="002767B9">
            <w:pPr>
              <w:widowControl w:val="0"/>
              <w:spacing w:line="240" w:lineRule="auto"/>
              <w:jc w:val="center"/>
            </w:pPr>
            <w:r>
              <w:rPr>
                <w:rFonts w:ascii="Abel" w:eastAsia="Abel" w:hAnsi="Abel" w:cs="Abel"/>
                <w:highlight w:val="white"/>
              </w:rPr>
              <w:lastRenderedPageBreak/>
              <w:t>ENGAGE           EXPLORE          EXPLAIN          ELABORATE          EVALUATE</w:t>
            </w:r>
          </w:p>
          <w:p w:rsidR="0062502B" w:rsidRDefault="002767B9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t>which “E”  of the 5E Instructional Model does this lesson ad</w:t>
            </w:r>
            <w:r w:rsidR="0080091A">
              <w:rPr>
                <w:rFonts w:ascii="Calibri" w:eastAsia="Calibri" w:hAnsi="Calibri" w:cs="Calibri"/>
                <w:sz w:val="20"/>
                <w:highlight w:val="white"/>
              </w:rPr>
              <w:t>d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 w:val="20"/>
                <w:highlight w:val="white"/>
              </w:rPr>
              <w:t>ress</w:t>
            </w:r>
          </w:p>
        </w:tc>
      </w:tr>
    </w:tbl>
    <w:p w:rsidR="0062502B" w:rsidRDefault="0062502B">
      <w:pPr>
        <w:widowControl w:val="0"/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62502B">
        <w:trPr>
          <w:trHeight w:val="188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2B" w:rsidRDefault="002767B9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8"/>
                <w:highlight w:val="white"/>
              </w:rPr>
              <w:t>Lesson Description:</w:t>
            </w: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</w:tc>
      </w:tr>
      <w:tr w:rsidR="0062502B">
        <w:trPr>
          <w:trHeight w:val="102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2B" w:rsidRDefault="002767B9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Materials Needed:</w:t>
            </w:r>
          </w:p>
        </w:tc>
      </w:tr>
      <w:tr w:rsidR="0062502B">
        <w:trPr>
          <w:trHeight w:val="114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2B" w:rsidRDefault="002767B9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Technology Incorporated:</w:t>
            </w:r>
          </w:p>
          <w:p w:rsidR="0062502B" w:rsidRDefault="0062502B">
            <w:pPr>
              <w:widowControl w:val="0"/>
              <w:spacing w:line="240" w:lineRule="auto"/>
            </w:pPr>
          </w:p>
          <w:p w:rsidR="0062502B" w:rsidRDefault="0062502B">
            <w:pPr>
              <w:widowControl w:val="0"/>
              <w:spacing w:line="240" w:lineRule="auto"/>
            </w:pPr>
          </w:p>
        </w:tc>
      </w:tr>
      <w:tr w:rsidR="0062502B">
        <w:trPr>
          <w:trHeight w:val="114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502B" w:rsidRDefault="002767B9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Science Literacy Incorporated:</w:t>
            </w:r>
          </w:p>
        </w:tc>
      </w:tr>
    </w:tbl>
    <w:p w:rsidR="0062502B" w:rsidRDefault="0062502B">
      <w:pPr>
        <w:widowControl w:val="0"/>
      </w:pPr>
    </w:p>
    <w:sectPr w:rsidR="0062502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42" w:rsidRDefault="00DD3E42">
      <w:pPr>
        <w:spacing w:line="240" w:lineRule="auto"/>
      </w:pPr>
      <w:r>
        <w:separator/>
      </w:r>
    </w:p>
  </w:endnote>
  <w:endnote w:type="continuationSeparator" w:id="0">
    <w:p w:rsidR="00DD3E42" w:rsidRDefault="00DD3E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e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2B" w:rsidRDefault="002767B9">
    <w:r>
      <w:rPr>
        <w:rFonts w:ascii="Abel" w:eastAsia="Abel" w:hAnsi="Abel" w:cs="Abel"/>
      </w:rPr>
      <w:t xml:space="preserve">Pajaro Valley Unified School District - Science </w:t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  <w:t>revised 9/14</w:t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fldChar w:fldCharType="begin"/>
    </w:r>
    <w:r>
      <w:instrText>PAGE</w:instrText>
    </w:r>
    <w:r>
      <w:fldChar w:fldCharType="separate"/>
    </w:r>
    <w:r w:rsidR="0080091A">
      <w:rPr>
        <w:noProof/>
      </w:rPr>
      <w:t>1</w:t>
    </w:r>
    <w:r>
      <w:fldChar w:fldCharType="end"/>
    </w:r>
    <w:r>
      <w:rPr>
        <w:rFonts w:ascii="Abel" w:eastAsia="Abel" w:hAnsi="Abel" w:cs="Abe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42" w:rsidRDefault="00DD3E42">
      <w:pPr>
        <w:spacing w:line="240" w:lineRule="auto"/>
      </w:pPr>
      <w:r>
        <w:separator/>
      </w:r>
    </w:p>
  </w:footnote>
  <w:footnote w:type="continuationSeparator" w:id="0">
    <w:p w:rsidR="00DD3E42" w:rsidRDefault="00DD3E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02B" w:rsidRDefault="002767B9">
    <w:pPr>
      <w:widowControl w:val="0"/>
      <w:spacing w:line="240" w:lineRule="auto"/>
      <w:jc w:val="center"/>
    </w:pPr>
    <w:r>
      <w:rPr>
        <w:rFonts w:ascii="Calibri" w:eastAsia="Calibri" w:hAnsi="Calibri" w:cs="Calibri"/>
        <w:sz w:val="34"/>
        <w:highlight w:val="white"/>
      </w:rPr>
      <w:t>Science Lesson Organizer</w:t>
    </w:r>
  </w:p>
  <w:p w:rsidR="0062502B" w:rsidRDefault="002767B9">
    <w:pPr>
      <w:widowControl w:val="0"/>
      <w:spacing w:line="240" w:lineRule="auto"/>
      <w:jc w:val="center"/>
    </w:pPr>
    <w:r>
      <w:rPr>
        <w:rFonts w:ascii="Calibri" w:eastAsia="Calibri" w:hAnsi="Calibri" w:cs="Calibri"/>
        <w:sz w:val="24"/>
        <w:highlight w:val="white"/>
      </w:rPr>
      <w:t>Unit:</w:t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  <w:t>Lesson:</w:t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  <w:t xml:space="preserve">Instructional Time Frame: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502B"/>
    <w:rsid w:val="002767B9"/>
    <w:rsid w:val="003961B9"/>
    <w:rsid w:val="0062502B"/>
    <w:rsid w:val="0080091A"/>
    <w:rsid w:val="00DD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Organizer_ Secondary Template.docx</vt:lpstr>
    </vt:vector>
  </TitlesOfParts>
  <Company>Pajaro Valley Unifed School District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Organizer_ Secondary Template.docx</dc:title>
  <dc:creator>Hoffman, Robert</dc:creator>
  <cp:lastModifiedBy>Hoffman, Robert</cp:lastModifiedBy>
  <cp:revision>3</cp:revision>
  <dcterms:created xsi:type="dcterms:W3CDTF">2014-10-07T19:22:00Z</dcterms:created>
  <dcterms:modified xsi:type="dcterms:W3CDTF">2014-10-17T17:01:00Z</dcterms:modified>
</cp:coreProperties>
</file>